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E6E6E" w14:textId="033A04B4" w:rsidR="00EE39C0" w:rsidRPr="00321AE8" w:rsidRDefault="00EE39C0" w:rsidP="00EE39C0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4501FF">
        <w:rPr>
          <w:rFonts w:ascii="Times New Roman" w:hAnsi="Times New Roman" w:hint="default"/>
          <w:sz w:val="28"/>
          <w:szCs w:val="28"/>
          <w:lang w:val="pt-PT"/>
        </w:rPr>
        <w:t>1/P/2020</w:t>
      </w:r>
    </w:p>
    <w:p w14:paraId="0A3F6DE5" w14:textId="77777777" w:rsidR="00EE39C0" w:rsidRPr="00321AE8" w:rsidRDefault="00EE39C0" w:rsidP="00EE39C0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restação de serviços de</w:t>
      </w:r>
      <w:r w:rsidRPr="00321AE8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l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impeza </w:t>
      </w:r>
    </w:p>
    <w:p w14:paraId="3E67AE4D" w14:textId="77777777" w:rsidR="00EE39C0" w:rsidRPr="00321AE8" w:rsidRDefault="00EE39C0" w:rsidP="00EE39C0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647F3215" w14:textId="6F3B6ADC" w:rsidR="00FC31F6" w:rsidRDefault="00EE39C0" w:rsidP="00EE39C0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557F74F4" w14:textId="77777777" w:rsidR="00EE39C0" w:rsidRDefault="00EE39C0" w:rsidP="00EE39C0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647A3AA1" w14:textId="77777777" w:rsidR="009D21A8" w:rsidRPr="006D1614" w:rsidRDefault="009D21A8" w:rsidP="006D1614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6D1614">
        <w:rPr>
          <w:bCs/>
          <w:sz w:val="30"/>
          <w:szCs w:val="30"/>
          <w:u w:val="single"/>
          <w:lang w:val="pt-PT"/>
        </w:rPr>
        <w:t>Anexo VII</w:t>
      </w:r>
    </w:p>
    <w:p w14:paraId="402818CE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jc w:val="center"/>
        <w:rPr>
          <w:b/>
          <w:bCs/>
          <w:color w:val="000000"/>
          <w:sz w:val="24"/>
          <w:szCs w:val="24"/>
          <w:lang w:val="pt-PT"/>
        </w:rPr>
      </w:pPr>
      <w:r w:rsidRPr="00C775B4">
        <w:rPr>
          <w:b/>
          <w:bCs/>
          <w:color w:val="000000"/>
          <w:sz w:val="24"/>
          <w:szCs w:val="24"/>
          <w:lang w:val="pt-PT"/>
        </w:rPr>
        <w:t>(Modelo 1)</w:t>
      </w:r>
    </w:p>
    <w:p w14:paraId="5D4C5E9E" w14:textId="77777777" w:rsidR="009D21A8" w:rsidRPr="00C775B4" w:rsidRDefault="009D21A8" w:rsidP="009D21A8">
      <w:pPr>
        <w:pStyle w:val="af4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 xml:space="preserve">Caução provisória </w:t>
      </w:r>
    </w:p>
    <w:p w14:paraId="55D6ADB0" w14:textId="77777777" w:rsidR="009D21A8" w:rsidRPr="00C775B4" w:rsidRDefault="009D21A8" w:rsidP="009D21A8">
      <w:pPr>
        <w:pStyle w:val="af4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>Prestação</w:t>
      </w:r>
      <w:r w:rsidRPr="00C775B4">
        <w:rPr>
          <w:color w:val="000000"/>
          <w:sz w:val="28"/>
          <w:szCs w:val="28"/>
          <w:lang w:val="pt-PT"/>
        </w:rPr>
        <w:t xml:space="preserve"> </w:t>
      </w:r>
      <w:r w:rsidRPr="00C775B4">
        <w:rPr>
          <w:b/>
          <w:bCs/>
          <w:color w:val="000000"/>
          <w:sz w:val="28"/>
          <w:szCs w:val="28"/>
          <w:lang w:val="pt-PT"/>
        </w:rPr>
        <w:t>por depósito em dinheiro</w:t>
      </w:r>
    </w:p>
    <w:p w14:paraId="27D20E0F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4072161D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73C72701" w14:textId="77777777" w:rsidR="00BB2524" w:rsidRPr="00C775B4" w:rsidRDefault="00BB2524" w:rsidP="00BB2524">
      <w:pPr>
        <w:spacing w:line="300" w:lineRule="auto"/>
        <w:ind w:firstLine="480"/>
        <w:rPr>
          <w:rFonts w:eastAsia="標楷體"/>
          <w:sz w:val="24"/>
          <w:szCs w:val="24"/>
        </w:rPr>
      </w:pPr>
      <w:proofErr w:type="spellStart"/>
      <w:r w:rsidRPr="00C775B4">
        <w:rPr>
          <w:rFonts w:eastAsia="標楷體"/>
          <w:sz w:val="24"/>
          <w:szCs w:val="24"/>
        </w:rPr>
        <w:t>Vai</w:t>
      </w:r>
      <w:proofErr w:type="spellEnd"/>
      <w:r w:rsidRPr="00C775B4">
        <w:rPr>
          <w:rFonts w:eastAsia="標楷體"/>
          <w:sz w:val="24"/>
          <w:szCs w:val="24"/>
        </w:rPr>
        <w:t xml:space="preserve"> (1)______________________, </w:t>
      </w:r>
      <w:proofErr w:type="spellStart"/>
      <w:r w:rsidRPr="00C775B4">
        <w:rPr>
          <w:rFonts w:eastAsia="標楷體"/>
          <w:sz w:val="24"/>
          <w:szCs w:val="24"/>
        </w:rPr>
        <w:t>representante</w:t>
      </w:r>
      <w:proofErr w:type="spellEnd"/>
      <w:r w:rsidRPr="00C775B4">
        <w:rPr>
          <w:rFonts w:eastAsia="標楷體"/>
          <w:sz w:val="24"/>
          <w:szCs w:val="24"/>
        </w:rPr>
        <w:t xml:space="preserve"> de (2)____________________,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qualidade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concorrente</w:t>
      </w:r>
      <w:proofErr w:type="spellEnd"/>
      <w:r w:rsidRPr="00C775B4">
        <w:rPr>
          <w:rFonts w:eastAsia="標楷體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sz w:val="24"/>
          <w:szCs w:val="24"/>
        </w:rPr>
        <w:t>depositar</w:t>
      </w:r>
      <w:proofErr w:type="spellEnd"/>
      <w:r w:rsidRPr="00C775B4">
        <w:rPr>
          <w:rFonts w:eastAsia="標楷體"/>
          <w:sz w:val="24"/>
          <w:szCs w:val="24"/>
        </w:rPr>
        <w:t xml:space="preserve">, de </w:t>
      </w:r>
      <w:proofErr w:type="spellStart"/>
      <w:r w:rsidRPr="00C775B4">
        <w:rPr>
          <w:rFonts w:eastAsia="標楷體"/>
          <w:sz w:val="24"/>
          <w:szCs w:val="24"/>
        </w:rPr>
        <w:t>acordo</w:t>
      </w:r>
      <w:proofErr w:type="spellEnd"/>
      <w:r w:rsidRPr="00C775B4">
        <w:rPr>
          <w:rFonts w:eastAsia="標楷體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sz w:val="24"/>
          <w:szCs w:val="24"/>
        </w:rPr>
        <w:t>artigo</w:t>
      </w:r>
      <w:proofErr w:type="spellEnd"/>
      <w:r w:rsidRPr="00C775B4">
        <w:rPr>
          <w:rFonts w:eastAsia="標楷體"/>
          <w:sz w:val="24"/>
          <w:szCs w:val="24"/>
        </w:rPr>
        <w:t xml:space="preserve"> 15.º do </w:t>
      </w:r>
      <w:proofErr w:type="spellStart"/>
      <w:r w:rsidRPr="00C775B4">
        <w:rPr>
          <w:rFonts w:eastAsia="標楷體"/>
          <w:sz w:val="24"/>
          <w:szCs w:val="24"/>
        </w:rPr>
        <w:t>Decreto</w:t>
      </w:r>
      <w:proofErr w:type="spellEnd"/>
      <w:r w:rsidRPr="00C775B4">
        <w:rPr>
          <w:rFonts w:eastAsia="標楷體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sz w:val="24"/>
          <w:szCs w:val="24"/>
        </w:rPr>
        <w:t>Julho</w:t>
      </w:r>
      <w:proofErr w:type="spellEnd"/>
      <w:r w:rsidRPr="00C775B4">
        <w:rPr>
          <w:rFonts w:eastAsia="標楷體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sz w:val="24"/>
          <w:szCs w:val="24"/>
        </w:rPr>
        <w:t>conta</w:t>
      </w:r>
      <w:proofErr w:type="spellEnd"/>
      <w:r w:rsidRPr="00C775B4">
        <w:rPr>
          <w:rFonts w:eastAsia="標楷體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sz w:val="24"/>
          <w:szCs w:val="24"/>
        </w:rPr>
        <w:t>uma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caução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provisória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de MOP(3)____________________ (_________________ </w:t>
      </w:r>
      <w:proofErr w:type="spellStart"/>
      <w:r w:rsidRPr="00C775B4">
        <w:rPr>
          <w:rFonts w:eastAsia="標楷體"/>
          <w:sz w:val="24"/>
          <w:szCs w:val="24"/>
        </w:rPr>
        <w:t>patacas</w:t>
      </w:r>
      <w:proofErr w:type="spellEnd"/>
      <w:r w:rsidRPr="00C775B4">
        <w:rPr>
          <w:rFonts w:eastAsia="標楷體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sz w:val="24"/>
          <w:szCs w:val="24"/>
        </w:rPr>
        <w:t>em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numerário</w:t>
      </w:r>
      <w:proofErr w:type="spellEnd"/>
      <w:r w:rsidRPr="00C775B4">
        <w:rPr>
          <w:rFonts w:eastAsia="標楷體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sz w:val="24"/>
          <w:szCs w:val="24"/>
        </w:rPr>
        <w:t>garante</w:t>
      </w:r>
      <w:proofErr w:type="spellEnd"/>
      <w:r w:rsidRPr="00C775B4">
        <w:rPr>
          <w:rFonts w:eastAsia="標楷體"/>
          <w:sz w:val="24"/>
          <w:szCs w:val="24"/>
        </w:rPr>
        <w:t xml:space="preserve">, da parte do </w:t>
      </w:r>
      <w:proofErr w:type="spellStart"/>
      <w:r w:rsidRPr="00C775B4">
        <w:rPr>
          <w:rFonts w:eastAsia="標楷體"/>
          <w:sz w:val="24"/>
          <w:szCs w:val="24"/>
        </w:rPr>
        <w:t>concorrente</w:t>
      </w:r>
      <w:proofErr w:type="spellEnd"/>
      <w:r w:rsidRPr="00C775B4">
        <w:rPr>
          <w:rFonts w:eastAsia="標楷體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sz w:val="24"/>
          <w:szCs w:val="24"/>
        </w:rPr>
        <w:t>exacto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pontual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cumprimento</w:t>
      </w:r>
      <w:proofErr w:type="spellEnd"/>
      <w:r w:rsidRPr="00C775B4">
        <w:rPr>
          <w:rFonts w:eastAsia="標楷體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sz w:val="24"/>
          <w:szCs w:val="24"/>
        </w:rPr>
        <w:t>obrigações</w:t>
      </w:r>
      <w:proofErr w:type="spellEnd"/>
      <w:r w:rsidRPr="00C775B4">
        <w:rPr>
          <w:rFonts w:eastAsia="標楷體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sz w:val="24"/>
          <w:szCs w:val="24"/>
        </w:rPr>
        <w:t>apresentação</w:t>
      </w:r>
      <w:proofErr w:type="spellEnd"/>
      <w:r w:rsidRPr="00C775B4">
        <w:rPr>
          <w:rFonts w:eastAsia="標楷體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sz w:val="24"/>
          <w:szCs w:val="24"/>
        </w:rPr>
        <w:t>proposta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concurso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público</w:t>
      </w:r>
      <w:proofErr w:type="spellEnd"/>
      <w:r w:rsidRPr="00C775B4">
        <w:rPr>
          <w:rFonts w:eastAsia="標楷體"/>
          <w:sz w:val="24"/>
          <w:szCs w:val="24"/>
        </w:rPr>
        <w:t xml:space="preserve"> para a</w:t>
      </w:r>
      <w:r w:rsidR="009D21A8" w:rsidRPr="00C775B4">
        <w:rPr>
          <w:color w:val="000000"/>
          <w:sz w:val="24"/>
          <w:szCs w:val="24"/>
          <w:lang w:val="pt-PT"/>
        </w:rPr>
        <w:t xml:space="preserve"> “</w:t>
      </w:r>
      <w:r w:rsidR="006F29EC" w:rsidRPr="00C775B4">
        <w:rPr>
          <w:sz w:val="24"/>
          <w:szCs w:val="24"/>
          <w:lang w:val="pt-PT"/>
        </w:rPr>
        <w:t xml:space="preserve">Prestação de serviços de limpeza ao </w:t>
      </w:r>
      <w:r w:rsidR="00356CF0">
        <w:rPr>
          <w:sz w:val="24"/>
          <w:szCs w:val="24"/>
          <w:lang w:val="pt-PT"/>
        </w:rPr>
        <w:t>IFTM</w:t>
      </w:r>
      <w:r w:rsidR="006F29EC" w:rsidRPr="00C775B4">
        <w:rPr>
          <w:sz w:val="24"/>
          <w:szCs w:val="24"/>
          <w:lang w:val="pt-PT"/>
        </w:rPr>
        <w:t xml:space="preserve"> durante os anos de </w:t>
      </w:r>
      <w:r w:rsidR="00D9793C">
        <w:rPr>
          <w:sz w:val="24"/>
          <w:szCs w:val="24"/>
          <w:lang w:val="pt-PT"/>
        </w:rPr>
        <w:t>2021</w:t>
      </w:r>
      <w:r w:rsidR="006F29EC" w:rsidRPr="00C775B4">
        <w:rPr>
          <w:sz w:val="24"/>
          <w:szCs w:val="24"/>
          <w:lang w:val="pt-PT"/>
        </w:rPr>
        <w:t xml:space="preserve"> e </w:t>
      </w:r>
      <w:r w:rsidR="00D9793C">
        <w:rPr>
          <w:sz w:val="24"/>
          <w:szCs w:val="24"/>
          <w:lang w:val="pt-PT"/>
        </w:rPr>
        <w:t>2022</w:t>
      </w:r>
      <w:r w:rsidR="009D21A8" w:rsidRPr="00C775B4">
        <w:rPr>
          <w:color w:val="000000"/>
          <w:sz w:val="24"/>
          <w:szCs w:val="24"/>
          <w:lang w:val="pt-PT"/>
        </w:rPr>
        <w:t xml:space="preserve">”. </w:t>
      </w:r>
      <w:r w:rsidRPr="00C775B4">
        <w:rPr>
          <w:rFonts w:eastAsia="標楷體"/>
          <w:sz w:val="24"/>
          <w:szCs w:val="24"/>
        </w:rPr>
        <w:t xml:space="preserve">A </w:t>
      </w:r>
      <w:proofErr w:type="spellStart"/>
      <w:r w:rsidRPr="00C775B4">
        <w:rPr>
          <w:rFonts w:eastAsia="標楷體"/>
          <w:sz w:val="24"/>
          <w:szCs w:val="24"/>
        </w:rPr>
        <w:t>referida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ficará</w:t>
      </w:r>
      <w:proofErr w:type="spellEnd"/>
      <w:r w:rsidRPr="00C775B4">
        <w:rPr>
          <w:rFonts w:eastAsia="標楷體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sz w:val="24"/>
          <w:szCs w:val="24"/>
        </w:rPr>
        <w:t>ordem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r w:rsidR="00356CF0">
        <w:rPr>
          <w:rFonts w:eastAsia="標楷體"/>
          <w:sz w:val="24"/>
          <w:szCs w:val="24"/>
        </w:rPr>
        <w:t>IFTM</w:t>
      </w:r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só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será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reembolsada</w:t>
      </w:r>
      <w:proofErr w:type="spellEnd"/>
      <w:r w:rsidRPr="00C775B4">
        <w:rPr>
          <w:rFonts w:eastAsia="標楷體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sz w:val="24"/>
          <w:szCs w:val="24"/>
        </w:rPr>
        <w:t>sua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autorização</w:t>
      </w:r>
      <w:proofErr w:type="spellEnd"/>
      <w:r w:rsidRPr="00C775B4">
        <w:rPr>
          <w:rFonts w:eastAsia="標楷體"/>
          <w:sz w:val="24"/>
          <w:szCs w:val="24"/>
        </w:rPr>
        <w:t>. (4)</w:t>
      </w:r>
    </w:p>
    <w:p w14:paraId="6B2EB3FD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79BBE3FF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ind w:firstLine="48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Macau,          de              de</w:t>
      </w:r>
      <w:r w:rsidR="004C3810">
        <w:rPr>
          <w:color w:val="000000"/>
          <w:sz w:val="24"/>
          <w:szCs w:val="24"/>
          <w:lang w:val="pt-PT"/>
        </w:rPr>
        <w:t xml:space="preserve">    </w:t>
      </w:r>
      <w:r w:rsidRPr="00C775B4">
        <w:rPr>
          <w:color w:val="000000"/>
          <w:sz w:val="24"/>
          <w:szCs w:val="24"/>
          <w:lang w:val="pt-PT"/>
        </w:rPr>
        <w:t>.</w:t>
      </w:r>
    </w:p>
    <w:p w14:paraId="3826ADD7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3EE7E2DA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ind w:left="4500" w:right="183"/>
        <w:jc w:val="center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O Declarante (5),</w:t>
      </w:r>
    </w:p>
    <w:p w14:paraId="60F6A58D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713A02B0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</w:p>
    <w:p w14:paraId="59860C6D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ind w:left="4500" w:right="183"/>
        <w:jc w:val="center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_________________________________</w:t>
      </w:r>
    </w:p>
    <w:p w14:paraId="0697A06C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ind w:left="4500" w:right="183"/>
        <w:jc w:val="center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(Assinatura reconhecida notarialmente e carimbo da organização ou instituição)</w:t>
      </w:r>
    </w:p>
    <w:p w14:paraId="01F1F527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ind w:left="4800" w:firstLine="60"/>
        <w:rPr>
          <w:color w:val="000000"/>
          <w:sz w:val="24"/>
          <w:szCs w:val="24"/>
          <w:lang w:val="pt-PT"/>
        </w:rPr>
      </w:pPr>
    </w:p>
    <w:p w14:paraId="3A568933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0"/>
          <w:szCs w:val="20"/>
          <w:lang w:val="pt-PT"/>
        </w:rPr>
      </w:pPr>
    </w:p>
    <w:p w14:paraId="24DA2D91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0"/>
          <w:szCs w:val="20"/>
          <w:lang w:val="pt-PT"/>
        </w:rPr>
      </w:pPr>
    </w:p>
    <w:p w14:paraId="6112DB75" w14:textId="77777777" w:rsidR="009D21A8" w:rsidRPr="00C775B4" w:rsidRDefault="009D21A8" w:rsidP="009D21A8">
      <w:pPr>
        <w:pStyle w:val="af4"/>
        <w:overflowPunct w:val="0"/>
        <w:snapToGrid w:val="0"/>
        <w:spacing w:line="0" w:lineRule="atLeast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OBS.:</w:t>
      </w:r>
    </w:p>
    <w:p w14:paraId="2B79F1CB" w14:textId="77777777" w:rsidR="009D21A8" w:rsidRPr="00C775B4" w:rsidRDefault="009D21A8" w:rsidP="009D21A8">
      <w:pPr>
        <w:pStyle w:val="af4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(1)</w:t>
      </w:r>
      <w:r w:rsidR="00F50A0B" w:rsidRPr="00C775B4">
        <w:rPr>
          <w:color w:val="000000"/>
          <w:sz w:val="24"/>
          <w:szCs w:val="24"/>
          <w:lang w:val="pt-PT"/>
        </w:rPr>
        <w:t>     </w:t>
      </w:r>
      <w:r w:rsidRPr="00C775B4">
        <w:rPr>
          <w:color w:val="000000"/>
          <w:sz w:val="24"/>
          <w:szCs w:val="24"/>
          <w:lang w:val="pt-PT"/>
        </w:rPr>
        <w:t>Identificação do representante do concorrente (nome, tipo e número do documento de identificação, estado civil, naturalidade, nacionalidade, profissão e morada);</w:t>
      </w:r>
    </w:p>
    <w:p w14:paraId="003DCDDE" w14:textId="77777777" w:rsidR="009D21A8" w:rsidRPr="00C775B4" w:rsidRDefault="009D21A8" w:rsidP="009D21A8">
      <w:pPr>
        <w:pStyle w:val="af4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(2)</w:t>
      </w:r>
      <w:r w:rsidR="00F50A0B" w:rsidRPr="00C775B4">
        <w:rPr>
          <w:color w:val="000000"/>
          <w:sz w:val="24"/>
          <w:szCs w:val="24"/>
          <w:lang w:val="pt-PT"/>
        </w:rPr>
        <w:t>     </w:t>
      </w:r>
      <w:r w:rsidRPr="00C775B4">
        <w:rPr>
          <w:color w:val="000000"/>
          <w:sz w:val="24"/>
          <w:szCs w:val="24"/>
          <w:lang w:val="pt-PT"/>
        </w:rPr>
        <w:t>Identificação do concorrente (se for pessoa singular, preencher o seu nome; se for organização ou instituição, preencher a sua denominação e sede social);</w:t>
      </w:r>
    </w:p>
    <w:p w14:paraId="5E0F7E4F" w14:textId="77777777" w:rsidR="009D21A8" w:rsidRPr="00C775B4" w:rsidRDefault="009D21A8" w:rsidP="009D21A8">
      <w:pPr>
        <w:pStyle w:val="af4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(3)</w:t>
      </w:r>
      <w:r w:rsidR="00F50A0B" w:rsidRPr="00C775B4">
        <w:rPr>
          <w:color w:val="000000"/>
          <w:sz w:val="24"/>
          <w:szCs w:val="24"/>
          <w:lang w:val="pt-PT"/>
        </w:rPr>
        <w:t>     </w:t>
      </w:r>
      <w:r w:rsidRPr="00C775B4">
        <w:rPr>
          <w:color w:val="000000"/>
          <w:sz w:val="24"/>
          <w:szCs w:val="24"/>
          <w:lang w:val="pt-PT"/>
        </w:rPr>
        <w:t>Indicar por algarismos e por extenso;</w:t>
      </w:r>
    </w:p>
    <w:p w14:paraId="136D938A" w14:textId="77777777" w:rsidR="009D21A8" w:rsidRPr="00C775B4" w:rsidRDefault="009D21A8" w:rsidP="009D21A8">
      <w:pPr>
        <w:pStyle w:val="af4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(4)</w:t>
      </w:r>
      <w:r w:rsidR="00F50A0B" w:rsidRPr="00C775B4">
        <w:rPr>
          <w:color w:val="000000"/>
          <w:sz w:val="24"/>
          <w:szCs w:val="24"/>
          <w:lang w:val="pt-PT"/>
        </w:rPr>
        <w:t>     </w:t>
      </w:r>
      <w:r w:rsidRPr="00C775B4">
        <w:rPr>
          <w:color w:val="000000"/>
          <w:sz w:val="24"/>
          <w:szCs w:val="24"/>
          <w:lang w:val="pt-PT"/>
        </w:rPr>
        <w:t>Deve entregar, juntamente, o respectivo original do recibo;</w:t>
      </w:r>
    </w:p>
    <w:p w14:paraId="6DC1DA24" w14:textId="77777777" w:rsidR="009D21A8" w:rsidRPr="00C775B4" w:rsidRDefault="009D21A8" w:rsidP="009D21A8">
      <w:pPr>
        <w:pStyle w:val="af4"/>
        <w:overflowPunct w:val="0"/>
        <w:snapToGrid w:val="0"/>
        <w:spacing w:before="60" w:line="0" w:lineRule="atLeast"/>
        <w:ind w:left="1260" w:hanging="540"/>
        <w:rPr>
          <w:color w:val="000000"/>
          <w:sz w:val="24"/>
          <w:szCs w:val="24"/>
          <w:lang w:val="pt-PT"/>
        </w:rPr>
      </w:pPr>
      <w:r w:rsidRPr="00C775B4">
        <w:rPr>
          <w:color w:val="000000"/>
          <w:sz w:val="24"/>
          <w:szCs w:val="24"/>
          <w:lang w:val="pt-PT"/>
        </w:rPr>
        <w:t>(5)</w:t>
      </w:r>
      <w:r w:rsidR="00F50A0B" w:rsidRPr="00C775B4">
        <w:rPr>
          <w:color w:val="000000"/>
          <w:sz w:val="24"/>
          <w:szCs w:val="24"/>
          <w:lang w:val="pt-PT"/>
        </w:rPr>
        <w:t>     </w:t>
      </w:r>
      <w:r w:rsidRPr="00C775B4">
        <w:rPr>
          <w:color w:val="000000"/>
          <w:sz w:val="24"/>
          <w:szCs w:val="24"/>
          <w:lang w:val="pt-PT"/>
        </w:rPr>
        <w:t>O declarante deve ser a mesma pessoa que assina a proposta.</w:t>
      </w:r>
    </w:p>
    <w:p w14:paraId="38847CC1" w14:textId="77777777" w:rsidR="00B43C8D" w:rsidRDefault="00B43C8D">
      <w:pPr>
        <w:widowControl/>
        <w:jc w:val="left"/>
        <w:rPr>
          <w:b/>
          <w:bCs/>
          <w:kern w:val="0"/>
          <w:sz w:val="28"/>
          <w:szCs w:val="28"/>
          <w:lang w:val="pt-PT"/>
        </w:rPr>
      </w:pPr>
      <w:r>
        <w:rPr>
          <w:sz w:val="28"/>
          <w:szCs w:val="28"/>
          <w:lang w:val="pt-PT"/>
        </w:rPr>
        <w:br w:type="page"/>
      </w:r>
    </w:p>
    <w:p w14:paraId="36DA8E7E" w14:textId="536082BD" w:rsidR="00EE39C0" w:rsidRPr="006D1614" w:rsidRDefault="00EE39C0" w:rsidP="00EE39C0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bookmarkStart w:id="0" w:name="_GoBack"/>
      <w:bookmarkEnd w:id="0"/>
      <w:r w:rsidRPr="00321AE8">
        <w:rPr>
          <w:rFonts w:ascii="Times New Roman" w:hAnsi="Times New Roman" w:hint="default"/>
          <w:sz w:val="28"/>
          <w:szCs w:val="28"/>
          <w:lang w:val="pt-PT"/>
        </w:rPr>
        <w:t>Conc</w:t>
      </w:r>
      <w:r w:rsidRPr="006D1614">
        <w:rPr>
          <w:rFonts w:ascii="Times New Roman" w:hAnsi="Times New Roman" w:hint="default"/>
          <w:sz w:val="28"/>
          <w:szCs w:val="28"/>
          <w:lang w:val="pt-PT"/>
        </w:rPr>
        <w:t xml:space="preserve">urso Público n.º </w:t>
      </w:r>
      <w:r w:rsidR="004501FF">
        <w:rPr>
          <w:rFonts w:ascii="Times New Roman" w:hAnsi="Times New Roman" w:hint="default"/>
          <w:sz w:val="28"/>
          <w:szCs w:val="28"/>
          <w:lang w:val="pt-PT"/>
        </w:rPr>
        <w:t>1/P/2020</w:t>
      </w:r>
    </w:p>
    <w:p w14:paraId="7999464C" w14:textId="77777777" w:rsidR="00EE39C0" w:rsidRPr="006D1614" w:rsidRDefault="00EE39C0" w:rsidP="00EE39C0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6D1614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6D1614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6D1614">
        <w:rPr>
          <w:rFonts w:ascii="Times New Roman" w:hAnsi="Times New Roman" w:hint="default"/>
          <w:sz w:val="28"/>
          <w:szCs w:val="28"/>
          <w:lang w:val="pt-PT"/>
        </w:rPr>
        <w:t>restação de serviços de</w:t>
      </w:r>
      <w:r w:rsidRPr="006D1614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l</w:t>
      </w:r>
      <w:r w:rsidRPr="006D1614">
        <w:rPr>
          <w:rFonts w:ascii="Times New Roman" w:hAnsi="Times New Roman" w:hint="default"/>
          <w:sz w:val="28"/>
          <w:szCs w:val="28"/>
          <w:lang w:val="pt-PT"/>
        </w:rPr>
        <w:t xml:space="preserve">impeza </w:t>
      </w:r>
    </w:p>
    <w:p w14:paraId="082AB93D" w14:textId="77777777" w:rsidR="00EE39C0" w:rsidRPr="006D1614" w:rsidRDefault="00EE39C0" w:rsidP="00EE39C0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6D1614">
        <w:rPr>
          <w:rFonts w:ascii="Times New Roman" w:hAnsi="Times New Roman" w:hint="default"/>
          <w:sz w:val="28"/>
          <w:szCs w:val="28"/>
          <w:lang w:val="pt-PT"/>
        </w:rPr>
        <w:lastRenderedPageBreak/>
        <w:t>ao Instituto de Formação Turística</w:t>
      </w:r>
      <w:r w:rsidRPr="006D1614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6D1614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43C4B667" w14:textId="67597778" w:rsidR="009219E9" w:rsidRPr="006D1614" w:rsidRDefault="00EE39C0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  <w:r w:rsidRPr="006D1614">
        <w:rPr>
          <w:rFonts w:asciiTheme="minorEastAsia" w:eastAsiaTheme="minorEastAsia" w:hAnsiTheme="minorEastAsia" w:hint="eastAsia"/>
          <w:b/>
          <w:sz w:val="28"/>
          <w:szCs w:val="28"/>
          <w:lang w:val="pt-PT" w:eastAsia="zh-TW"/>
        </w:rPr>
        <w:t xml:space="preserve">                    </w:t>
      </w:r>
      <w:r w:rsidRPr="006D1614">
        <w:rPr>
          <w:rFonts w:asciiTheme="minorEastAsia" w:eastAsiaTheme="minorEastAsia" w:hAnsiTheme="minorEastAsia"/>
          <w:b/>
          <w:sz w:val="28"/>
          <w:szCs w:val="28"/>
          <w:lang w:val="pt-PT" w:eastAsia="zh-TW"/>
        </w:rPr>
        <w:t xml:space="preserve">   </w:t>
      </w:r>
      <w:r w:rsidRPr="006D1614">
        <w:rPr>
          <w:b/>
          <w:sz w:val="28"/>
          <w:szCs w:val="28"/>
          <w:lang w:val="pt-PT"/>
        </w:rPr>
        <w:t>Programa do Concurso</w:t>
      </w:r>
    </w:p>
    <w:p w14:paraId="559913D2" w14:textId="77777777" w:rsidR="00BC59DF" w:rsidRDefault="00BC59DF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4D358078" w14:textId="77777777" w:rsidR="006D1614" w:rsidRDefault="006311CA" w:rsidP="006D1614">
      <w:pPr>
        <w:pStyle w:val="Web"/>
        <w:ind w:right="33"/>
        <w:jc w:val="right"/>
        <w:rPr>
          <w:rFonts w:asciiTheme="minorEastAsia" w:eastAsiaTheme="minorEastAsia" w:hAnsiTheme="minorEastAsia"/>
          <w:b/>
          <w:bCs/>
          <w:sz w:val="30"/>
          <w:szCs w:val="30"/>
          <w:lang w:val="pt-PT" w:eastAsia="zh-TW"/>
        </w:rPr>
      </w:pPr>
      <w:r w:rsidRPr="006D1614">
        <w:rPr>
          <w:bCs/>
          <w:sz w:val="30"/>
          <w:szCs w:val="30"/>
          <w:u w:val="single"/>
          <w:lang w:val="pt-PT"/>
        </w:rPr>
        <w:t>Anexo VII</w:t>
      </w:r>
      <w:r w:rsidR="00EE39C0">
        <w:rPr>
          <w:rFonts w:asciiTheme="minorEastAsia" w:eastAsiaTheme="minorEastAsia" w:hAnsiTheme="minorEastAsia" w:hint="eastAsia"/>
          <w:b/>
          <w:bCs/>
          <w:sz w:val="30"/>
          <w:szCs w:val="30"/>
          <w:lang w:val="pt-PT" w:eastAsia="zh-TW"/>
        </w:rPr>
        <w:t xml:space="preserve">                 </w:t>
      </w:r>
    </w:p>
    <w:p w14:paraId="5D567B18" w14:textId="188E68FE" w:rsidR="00D13A75" w:rsidRPr="00123894" w:rsidRDefault="00D13A75" w:rsidP="006D1614">
      <w:pPr>
        <w:pStyle w:val="Web"/>
        <w:ind w:right="33"/>
        <w:jc w:val="center"/>
        <w:rPr>
          <w:rFonts w:eastAsia="標楷體"/>
          <w:b/>
          <w:kern w:val="0"/>
          <w:sz w:val="20"/>
          <w:szCs w:val="20"/>
        </w:rPr>
      </w:pPr>
      <w:r w:rsidRPr="00123894">
        <w:rPr>
          <w:rFonts w:eastAsia="標楷體"/>
          <w:b/>
          <w:kern w:val="0"/>
          <w:sz w:val="20"/>
          <w:szCs w:val="20"/>
        </w:rPr>
        <w:t>(</w:t>
      </w:r>
      <w:proofErr w:type="spellStart"/>
      <w:r w:rsidRPr="00123894">
        <w:rPr>
          <w:rFonts w:eastAsia="標楷體"/>
          <w:b/>
          <w:kern w:val="0"/>
          <w:sz w:val="20"/>
          <w:szCs w:val="20"/>
        </w:rPr>
        <w:t>Modelo</w:t>
      </w:r>
      <w:proofErr w:type="spellEnd"/>
      <w:r w:rsidRPr="00123894">
        <w:rPr>
          <w:rFonts w:eastAsia="標楷體"/>
          <w:b/>
          <w:kern w:val="0"/>
          <w:sz w:val="20"/>
          <w:szCs w:val="20"/>
        </w:rPr>
        <w:t xml:space="preserve"> 2)</w:t>
      </w:r>
    </w:p>
    <w:p w14:paraId="195A95CE" w14:textId="77777777" w:rsidR="00EE39C0" w:rsidRPr="00C775B4" w:rsidRDefault="00EE39C0" w:rsidP="00EE39C0">
      <w:pPr>
        <w:pStyle w:val="af4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 xml:space="preserve">Caução provisória </w:t>
      </w:r>
    </w:p>
    <w:p w14:paraId="4331C4D8" w14:textId="77777777" w:rsidR="00EE39C0" w:rsidRPr="00C775B4" w:rsidRDefault="00EE39C0" w:rsidP="00EE39C0">
      <w:pPr>
        <w:pStyle w:val="af4"/>
        <w:overflowPunct w:val="0"/>
        <w:snapToGrid w:val="0"/>
        <w:spacing w:before="120" w:line="0" w:lineRule="atLeast"/>
        <w:jc w:val="center"/>
        <w:rPr>
          <w:b/>
          <w:bCs/>
          <w:color w:val="000000"/>
          <w:sz w:val="28"/>
          <w:szCs w:val="28"/>
          <w:lang w:val="pt-PT"/>
        </w:rPr>
      </w:pPr>
      <w:r w:rsidRPr="00C775B4">
        <w:rPr>
          <w:b/>
          <w:bCs/>
          <w:color w:val="000000"/>
          <w:sz w:val="28"/>
          <w:szCs w:val="28"/>
          <w:lang w:val="pt-PT"/>
        </w:rPr>
        <w:t>Prestação</w:t>
      </w:r>
      <w:r w:rsidRPr="00C775B4">
        <w:rPr>
          <w:color w:val="000000"/>
          <w:sz w:val="28"/>
          <w:szCs w:val="28"/>
          <w:lang w:val="pt-PT"/>
        </w:rPr>
        <w:t xml:space="preserve"> </w:t>
      </w:r>
      <w:r w:rsidRPr="00C775B4">
        <w:rPr>
          <w:b/>
          <w:bCs/>
          <w:color w:val="000000"/>
          <w:sz w:val="28"/>
          <w:szCs w:val="28"/>
          <w:lang w:val="pt-PT"/>
        </w:rPr>
        <w:t>por depósito em dinheiro</w:t>
      </w:r>
    </w:p>
    <w:p w14:paraId="2F765182" w14:textId="77777777" w:rsidR="00D13A75" w:rsidRPr="00EE39C0" w:rsidRDefault="00D13A75" w:rsidP="00D13A75">
      <w:pPr>
        <w:autoSpaceDE w:val="0"/>
        <w:autoSpaceDN w:val="0"/>
        <w:spacing w:line="300" w:lineRule="auto"/>
        <w:rPr>
          <w:rFonts w:eastAsia="標楷體"/>
          <w:kern w:val="0"/>
          <w:sz w:val="28"/>
          <w:szCs w:val="28"/>
          <w:lang w:val="pt-PT"/>
        </w:rPr>
      </w:pPr>
    </w:p>
    <w:p w14:paraId="6921BD7E" w14:textId="77777777" w:rsidR="00D13A75" w:rsidRPr="00C775B4" w:rsidRDefault="00D13A75" w:rsidP="00D13A75">
      <w:pPr>
        <w:autoSpaceDE w:val="0"/>
        <w:autoSpaceDN w:val="0"/>
        <w:spacing w:line="300" w:lineRule="auto"/>
        <w:rPr>
          <w:rFonts w:eastAsia="標楷體"/>
          <w:kern w:val="0"/>
          <w:sz w:val="24"/>
          <w:szCs w:val="24"/>
        </w:rPr>
      </w:pPr>
      <w:proofErr w:type="spellStart"/>
      <w:r w:rsidRPr="00C775B4">
        <w:rPr>
          <w:rFonts w:eastAsia="標楷體"/>
          <w:kern w:val="0"/>
          <w:sz w:val="24"/>
          <w:szCs w:val="24"/>
        </w:rPr>
        <w:t>Montante</w:t>
      </w:r>
      <w:proofErr w:type="spellEnd"/>
      <w:r w:rsidRPr="00C775B4">
        <w:rPr>
          <w:rFonts w:eastAsia="標楷體"/>
          <w:kern w:val="0"/>
          <w:sz w:val="24"/>
          <w:szCs w:val="24"/>
        </w:rPr>
        <w:t>: MOP ______________</w:t>
      </w:r>
    </w:p>
    <w:p w14:paraId="4E6F7FBC" w14:textId="77777777" w:rsidR="00D13A75" w:rsidRPr="00C775B4" w:rsidRDefault="00D13A75" w:rsidP="00D13A75">
      <w:pPr>
        <w:autoSpaceDE w:val="0"/>
        <w:autoSpaceDN w:val="0"/>
        <w:spacing w:line="300" w:lineRule="auto"/>
        <w:rPr>
          <w:rFonts w:eastAsia="標楷體"/>
          <w:kern w:val="0"/>
          <w:sz w:val="24"/>
          <w:szCs w:val="24"/>
        </w:rPr>
      </w:pPr>
      <w:proofErr w:type="spellStart"/>
      <w:r w:rsidRPr="00C775B4">
        <w:rPr>
          <w:rFonts w:eastAsia="標楷體"/>
          <w:kern w:val="0"/>
          <w:sz w:val="24"/>
          <w:szCs w:val="24"/>
        </w:rPr>
        <w:t>Guia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kern w:val="0"/>
          <w:sz w:val="24"/>
          <w:szCs w:val="24"/>
        </w:rPr>
        <w:t>depósito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n.º ______________</w:t>
      </w:r>
    </w:p>
    <w:p w14:paraId="26843DE5" w14:textId="77777777" w:rsidR="00D13A75" w:rsidRPr="00C775B4" w:rsidRDefault="00D13A75" w:rsidP="00D13A75">
      <w:pPr>
        <w:autoSpaceDE w:val="0"/>
        <w:autoSpaceDN w:val="0"/>
        <w:spacing w:line="300" w:lineRule="auto"/>
        <w:rPr>
          <w:rFonts w:eastAsia="標楷體"/>
          <w:kern w:val="0"/>
          <w:sz w:val="24"/>
          <w:szCs w:val="24"/>
        </w:rPr>
      </w:pPr>
    </w:p>
    <w:p w14:paraId="58454411" w14:textId="4535BAC1" w:rsidR="00D13A75" w:rsidRPr="00C775B4" w:rsidRDefault="00D13A75" w:rsidP="00D13A75">
      <w:pPr>
        <w:autoSpaceDE w:val="0"/>
        <w:autoSpaceDN w:val="0"/>
        <w:adjustRightInd w:val="0"/>
        <w:spacing w:line="300" w:lineRule="auto"/>
        <w:ind w:firstLine="480"/>
        <w:rPr>
          <w:rFonts w:eastAsia="標楷體"/>
          <w:kern w:val="0"/>
          <w:sz w:val="24"/>
          <w:szCs w:val="24"/>
        </w:rPr>
      </w:pPr>
      <w:proofErr w:type="spellStart"/>
      <w:r w:rsidRPr="00C775B4">
        <w:rPr>
          <w:rFonts w:eastAsia="標楷體"/>
          <w:kern w:val="0"/>
          <w:sz w:val="24"/>
          <w:szCs w:val="24"/>
        </w:rPr>
        <w:t>Vai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(1)__________________, </w:t>
      </w:r>
      <w:proofErr w:type="spellStart"/>
      <w:r w:rsidRPr="00C775B4">
        <w:rPr>
          <w:rFonts w:eastAsia="標楷體"/>
          <w:kern w:val="0"/>
          <w:sz w:val="24"/>
          <w:szCs w:val="24"/>
        </w:rPr>
        <w:t>representante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de(2)__________________, </w:t>
      </w:r>
      <w:proofErr w:type="spellStart"/>
      <w:r w:rsidRPr="00C775B4">
        <w:rPr>
          <w:rFonts w:eastAsia="標楷體"/>
          <w:kern w:val="0"/>
          <w:sz w:val="24"/>
          <w:szCs w:val="24"/>
        </w:rPr>
        <w:t>na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qualidade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kern w:val="0"/>
          <w:sz w:val="24"/>
          <w:szCs w:val="24"/>
        </w:rPr>
        <w:t>concorrente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kern w:val="0"/>
          <w:sz w:val="24"/>
          <w:szCs w:val="24"/>
        </w:rPr>
        <w:t>depositar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, de </w:t>
      </w:r>
      <w:proofErr w:type="spellStart"/>
      <w:r w:rsidRPr="00C775B4">
        <w:rPr>
          <w:rFonts w:eastAsia="標楷體"/>
          <w:kern w:val="0"/>
          <w:sz w:val="24"/>
          <w:szCs w:val="24"/>
        </w:rPr>
        <w:t>acordo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kern w:val="0"/>
          <w:sz w:val="24"/>
          <w:szCs w:val="24"/>
        </w:rPr>
        <w:t>artigo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15.º do </w:t>
      </w:r>
      <w:proofErr w:type="spellStart"/>
      <w:r w:rsidRPr="00C775B4">
        <w:rPr>
          <w:rFonts w:eastAsia="標楷體"/>
          <w:kern w:val="0"/>
          <w:sz w:val="24"/>
          <w:szCs w:val="24"/>
        </w:rPr>
        <w:t>Decreto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kern w:val="0"/>
          <w:sz w:val="24"/>
          <w:szCs w:val="24"/>
        </w:rPr>
        <w:t>Julho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kern w:val="0"/>
          <w:sz w:val="24"/>
          <w:szCs w:val="24"/>
        </w:rPr>
        <w:t>Sucursal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kern w:val="0"/>
          <w:sz w:val="24"/>
          <w:szCs w:val="24"/>
        </w:rPr>
        <w:t>conta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kern w:val="0"/>
          <w:sz w:val="24"/>
          <w:szCs w:val="24"/>
        </w:rPr>
        <w:t>uma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caução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provisória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na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quantia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MOP_________(3)___________ (             </w:t>
      </w:r>
      <w:proofErr w:type="spellStart"/>
      <w:r w:rsidRPr="00C775B4">
        <w:rPr>
          <w:rFonts w:eastAsia="標楷體"/>
          <w:kern w:val="0"/>
          <w:sz w:val="24"/>
          <w:szCs w:val="24"/>
        </w:rPr>
        <w:t>patacas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kern w:val="0"/>
          <w:sz w:val="24"/>
          <w:szCs w:val="24"/>
        </w:rPr>
        <w:t>em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numerário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kern w:val="0"/>
          <w:sz w:val="24"/>
          <w:szCs w:val="24"/>
        </w:rPr>
        <w:t>garante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da parte do </w:t>
      </w:r>
      <w:proofErr w:type="spellStart"/>
      <w:r w:rsidRPr="00C775B4">
        <w:rPr>
          <w:rFonts w:eastAsia="標楷體"/>
          <w:kern w:val="0"/>
          <w:sz w:val="24"/>
          <w:szCs w:val="24"/>
        </w:rPr>
        <w:t>concorrente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kern w:val="0"/>
          <w:sz w:val="24"/>
          <w:szCs w:val="24"/>
        </w:rPr>
        <w:t>exacto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kern w:val="0"/>
          <w:sz w:val="24"/>
          <w:szCs w:val="24"/>
        </w:rPr>
        <w:t>pontual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cumprimento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kern w:val="0"/>
          <w:sz w:val="24"/>
          <w:szCs w:val="24"/>
        </w:rPr>
        <w:t>obrigações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kern w:val="0"/>
          <w:sz w:val="24"/>
          <w:szCs w:val="24"/>
        </w:rPr>
        <w:t>apresentação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kern w:val="0"/>
          <w:sz w:val="24"/>
          <w:szCs w:val="24"/>
        </w:rPr>
        <w:t>proposta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ao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concurso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público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para a “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Prestação de serviços de limpeza ao </w:t>
      </w:r>
      <w:r w:rsidR="00356CF0">
        <w:rPr>
          <w:rFonts w:eastAsia="標楷體"/>
          <w:kern w:val="0"/>
          <w:sz w:val="24"/>
          <w:szCs w:val="24"/>
          <w:lang w:val="pt-PT"/>
        </w:rPr>
        <w:t>IFTM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durante os anos de </w:t>
      </w:r>
      <w:r w:rsidR="00D9793C">
        <w:rPr>
          <w:rFonts w:eastAsia="標楷體"/>
          <w:kern w:val="0"/>
          <w:sz w:val="24"/>
          <w:szCs w:val="24"/>
          <w:lang w:val="pt-PT"/>
        </w:rPr>
        <w:t>2021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e </w:t>
      </w:r>
      <w:r w:rsidR="00D9793C">
        <w:rPr>
          <w:rFonts w:eastAsia="標楷體"/>
          <w:kern w:val="0"/>
          <w:sz w:val="24"/>
          <w:szCs w:val="24"/>
          <w:lang w:val="pt-PT"/>
        </w:rPr>
        <w:t>2022</w:t>
      </w:r>
      <w:r w:rsidRPr="00C775B4">
        <w:rPr>
          <w:rFonts w:eastAsia="標楷體"/>
          <w:kern w:val="0"/>
          <w:sz w:val="24"/>
          <w:szCs w:val="24"/>
        </w:rPr>
        <w:t xml:space="preserve">”. A </w:t>
      </w:r>
      <w:proofErr w:type="spellStart"/>
      <w:r w:rsidRPr="00C775B4">
        <w:rPr>
          <w:rFonts w:eastAsia="標楷體"/>
          <w:kern w:val="0"/>
          <w:sz w:val="24"/>
          <w:szCs w:val="24"/>
        </w:rPr>
        <w:t>referida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quantia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ficará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kern w:val="0"/>
          <w:sz w:val="24"/>
          <w:szCs w:val="24"/>
        </w:rPr>
        <w:t>ordem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do </w:t>
      </w:r>
      <w:r w:rsidR="00356CF0">
        <w:rPr>
          <w:rFonts w:eastAsia="標楷體"/>
          <w:kern w:val="0"/>
          <w:sz w:val="24"/>
          <w:szCs w:val="24"/>
          <w:lang w:val="pt-PT"/>
        </w:rPr>
        <w:t>IFTM</w:t>
      </w:r>
      <w:r w:rsidRPr="00C775B4">
        <w:rPr>
          <w:rFonts w:eastAsia="標楷體"/>
          <w:kern w:val="0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kern w:val="0"/>
          <w:sz w:val="24"/>
          <w:szCs w:val="24"/>
        </w:rPr>
        <w:t>só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será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reembolsada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kern w:val="0"/>
          <w:sz w:val="24"/>
          <w:szCs w:val="24"/>
        </w:rPr>
        <w:t>sua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autorização</w:t>
      </w:r>
      <w:proofErr w:type="spellEnd"/>
      <w:r w:rsidRPr="00C775B4">
        <w:rPr>
          <w:rFonts w:eastAsia="標楷體"/>
          <w:kern w:val="0"/>
          <w:sz w:val="24"/>
          <w:szCs w:val="24"/>
        </w:rPr>
        <w:t>.</w:t>
      </w:r>
    </w:p>
    <w:p w14:paraId="68B0027B" w14:textId="0943897E" w:rsidR="00D13A75" w:rsidRPr="00C775B4" w:rsidRDefault="00D13A75" w:rsidP="00D13A75">
      <w:pPr>
        <w:autoSpaceDE w:val="0"/>
        <w:autoSpaceDN w:val="0"/>
        <w:adjustRightInd w:val="0"/>
        <w:spacing w:line="300" w:lineRule="auto"/>
        <w:rPr>
          <w:rFonts w:eastAsia="標楷體"/>
          <w:kern w:val="0"/>
          <w:sz w:val="24"/>
          <w:szCs w:val="24"/>
        </w:rPr>
      </w:pPr>
      <w:proofErr w:type="gramStart"/>
      <w:r w:rsidRPr="00C775B4">
        <w:rPr>
          <w:rFonts w:eastAsia="標楷體"/>
          <w:kern w:val="0"/>
          <w:sz w:val="24"/>
          <w:szCs w:val="24"/>
        </w:rPr>
        <w:t xml:space="preserve">Macau,   </w:t>
      </w:r>
      <w:proofErr w:type="gramEnd"/>
      <w:r w:rsidRPr="00C775B4">
        <w:rPr>
          <w:rFonts w:eastAsia="標楷體"/>
          <w:kern w:val="0"/>
          <w:sz w:val="24"/>
          <w:szCs w:val="24"/>
        </w:rPr>
        <w:t xml:space="preserve">           de                </w:t>
      </w:r>
      <w:proofErr w:type="spellStart"/>
      <w:r w:rsidRPr="00C775B4">
        <w:rPr>
          <w:rFonts w:eastAsia="標楷體"/>
          <w:kern w:val="0"/>
          <w:sz w:val="24"/>
          <w:szCs w:val="24"/>
        </w:rPr>
        <w:t>de</w:t>
      </w:r>
      <w:proofErr w:type="spellEnd"/>
      <w:r w:rsidR="009219E9">
        <w:rPr>
          <w:rFonts w:eastAsia="標楷體"/>
          <w:kern w:val="0"/>
          <w:sz w:val="24"/>
          <w:szCs w:val="24"/>
        </w:rPr>
        <w:t xml:space="preserve">     </w:t>
      </w:r>
      <w:r w:rsidRPr="00C775B4">
        <w:rPr>
          <w:rFonts w:eastAsia="標楷體"/>
          <w:kern w:val="0"/>
          <w:sz w:val="24"/>
          <w:szCs w:val="24"/>
        </w:rPr>
        <w:t>.</w:t>
      </w:r>
    </w:p>
    <w:p w14:paraId="435C237E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 xml:space="preserve">O </w:t>
      </w:r>
      <w:proofErr w:type="spellStart"/>
      <w:r w:rsidRPr="00C775B4">
        <w:rPr>
          <w:rFonts w:eastAsia="標楷體"/>
          <w:kern w:val="0"/>
          <w:sz w:val="24"/>
          <w:szCs w:val="24"/>
        </w:rPr>
        <w:t>Declarante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(4),</w:t>
      </w:r>
    </w:p>
    <w:p w14:paraId="40CA6773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</w:p>
    <w:p w14:paraId="2FEF75FA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________________________________</w:t>
      </w:r>
    </w:p>
    <w:p w14:paraId="108DD170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(</w:t>
      </w:r>
      <w:proofErr w:type="spellStart"/>
      <w:r w:rsidRPr="00C775B4">
        <w:rPr>
          <w:rFonts w:eastAsia="標楷體"/>
          <w:kern w:val="0"/>
          <w:sz w:val="24"/>
          <w:szCs w:val="24"/>
        </w:rPr>
        <w:t>Assinatura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reconhecida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notarialmente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kern w:val="0"/>
          <w:sz w:val="24"/>
          <w:szCs w:val="24"/>
        </w:rPr>
        <w:t>carimbo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kern w:val="0"/>
          <w:sz w:val="24"/>
          <w:szCs w:val="24"/>
        </w:rPr>
        <w:t>organização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ou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kern w:val="0"/>
          <w:sz w:val="24"/>
          <w:szCs w:val="24"/>
        </w:rPr>
        <w:t>instituição</w:t>
      </w:r>
      <w:proofErr w:type="spellEnd"/>
      <w:r w:rsidRPr="00C775B4">
        <w:rPr>
          <w:rFonts w:eastAsia="標楷體"/>
          <w:kern w:val="0"/>
          <w:sz w:val="24"/>
          <w:szCs w:val="24"/>
        </w:rPr>
        <w:t>)</w:t>
      </w:r>
    </w:p>
    <w:p w14:paraId="2BA87275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</w:p>
    <w:p w14:paraId="783BB1E4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(5)</w:t>
      </w:r>
    </w:p>
    <w:p w14:paraId="0134F2A4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_______________________________________</w:t>
      </w:r>
    </w:p>
    <w:p w14:paraId="674D419C" w14:textId="77777777" w:rsidR="00D13A75" w:rsidRPr="00C775B4" w:rsidRDefault="00D13A75" w:rsidP="00D13A75">
      <w:pPr>
        <w:autoSpaceDE w:val="0"/>
        <w:autoSpaceDN w:val="0"/>
        <w:adjustRightInd w:val="0"/>
        <w:spacing w:line="300" w:lineRule="auto"/>
        <w:ind w:leftChars="1755" w:left="3685"/>
        <w:jc w:val="center"/>
        <w:rPr>
          <w:rFonts w:eastAsia="標楷體"/>
          <w:kern w:val="0"/>
          <w:sz w:val="24"/>
          <w:szCs w:val="24"/>
        </w:rPr>
      </w:pPr>
      <w:r w:rsidRPr="00C775B4">
        <w:rPr>
          <w:rFonts w:eastAsia="標楷體"/>
          <w:kern w:val="0"/>
          <w:sz w:val="24"/>
          <w:szCs w:val="24"/>
        </w:rPr>
        <w:t>(</w:t>
      </w:r>
      <w:proofErr w:type="spellStart"/>
      <w:r w:rsidRPr="00C775B4">
        <w:rPr>
          <w:rFonts w:eastAsia="標楷體"/>
          <w:kern w:val="0"/>
          <w:sz w:val="24"/>
          <w:szCs w:val="24"/>
        </w:rPr>
        <w:t>Carimbo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do Banco da China, </w:t>
      </w:r>
      <w:proofErr w:type="spellStart"/>
      <w:r w:rsidRPr="00C775B4">
        <w:rPr>
          <w:rFonts w:eastAsia="標楷體"/>
          <w:kern w:val="0"/>
          <w:sz w:val="24"/>
          <w:szCs w:val="24"/>
        </w:rPr>
        <w:t>Sucursal</w:t>
      </w:r>
      <w:proofErr w:type="spellEnd"/>
      <w:r w:rsidRPr="00C775B4">
        <w:rPr>
          <w:rFonts w:eastAsia="標楷體"/>
          <w:kern w:val="0"/>
          <w:sz w:val="24"/>
          <w:szCs w:val="24"/>
        </w:rPr>
        <w:t xml:space="preserve"> de Macau)</w:t>
      </w:r>
    </w:p>
    <w:p w14:paraId="19DAFB2E" w14:textId="77777777" w:rsidR="00D13A75" w:rsidRPr="00C775B4" w:rsidRDefault="00D13A75" w:rsidP="00D13A75">
      <w:pPr>
        <w:autoSpaceDE w:val="0"/>
        <w:autoSpaceDN w:val="0"/>
        <w:adjustRightInd w:val="0"/>
        <w:snapToGrid w:val="0"/>
        <w:ind w:firstLine="482"/>
        <w:rPr>
          <w:rFonts w:eastAsia="標楷體"/>
          <w:kern w:val="0"/>
          <w:sz w:val="20"/>
        </w:rPr>
      </w:pPr>
      <w:r w:rsidRPr="00C775B4">
        <w:rPr>
          <w:rFonts w:eastAsia="標楷體"/>
          <w:kern w:val="0"/>
          <w:sz w:val="20"/>
        </w:rPr>
        <w:t>OBS.:</w:t>
      </w:r>
    </w:p>
    <w:p w14:paraId="00E2DC2C" w14:textId="77777777" w:rsidR="00D13A75" w:rsidRPr="00C775B4" w:rsidRDefault="00D13A75" w:rsidP="00D13A75">
      <w:pPr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標楷體"/>
          <w:kern w:val="0"/>
          <w:sz w:val="20"/>
        </w:rPr>
      </w:pPr>
      <w:proofErr w:type="spellStart"/>
      <w:r w:rsidRPr="00C775B4">
        <w:rPr>
          <w:rFonts w:eastAsia="標楷體"/>
          <w:kern w:val="0"/>
          <w:sz w:val="20"/>
        </w:rPr>
        <w:t>Identificação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representante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concorrente</w:t>
      </w:r>
      <w:proofErr w:type="spellEnd"/>
      <w:r w:rsidRPr="00C775B4">
        <w:rPr>
          <w:rFonts w:eastAsia="標楷體"/>
          <w:kern w:val="0"/>
          <w:sz w:val="20"/>
        </w:rPr>
        <w:t xml:space="preserve"> (</w:t>
      </w:r>
      <w:proofErr w:type="spellStart"/>
      <w:r w:rsidRPr="00C775B4">
        <w:rPr>
          <w:rFonts w:eastAsia="標楷體"/>
          <w:kern w:val="0"/>
          <w:sz w:val="20"/>
        </w:rPr>
        <w:t>nome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tipo</w:t>
      </w:r>
      <w:proofErr w:type="spellEnd"/>
      <w:r w:rsidRPr="00C775B4">
        <w:rPr>
          <w:rFonts w:eastAsia="標楷體"/>
          <w:kern w:val="0"/>
          <w:sz w:val="20"/>
        </w:rPr>
        <w:t xml:space="preserve"> e </w:t>
      </w:r>
      <w:proofErr w:type="spellStart"/>
      <w:r w:rsidRPr="00C775B4">
        <w:rPr>
          <w:rFonts w:eastAsia="標楷體"/>
          <w:kern w:val="0"/>
          <w:sz w:val="20"/>
        </w:rPr>
        <w:t>número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documento</w:t>
      </w:r>
      <w:proofErr w:type="spellEnd"/>
      <w:r w:rsidRPr="00C775B4">
        <w:rPr>
          <w:rFonts w:eastAsia="標楷體"/>
          <w:kern w:val="0"/>
          <w:sz w:val="20"/>
        </w:rPr>
        <w:t xml:space="preserve"> de </w:t>
      </w:r>
      <w:proofErr w:type="spellStart"/>
      <w:r w:rsidRPr="00C775B4">
        <w:rPr>
          <w:rFonts w:eastAsia="標楷體"/>
          <w:kern w:val="0"/>
          <w:sz w:val="20"/>
        </w:rPr>
        <w:t>identificação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estado</w:t>
      </w:r>
      <w:proofErr w:type="spellEnd"/>
      <w:r w:rsidRPr="00C775B4">
        <w:rPr>
          <w:rFonts w:eastAsia="標楷體"/>
          <w:kern w:val="0"/>
          <w:sz w:val="20"/>
        </w:rPr>
        <w:t xml:space="preserve"> civil, </w:t>
      </w:r>
      <w:proofErr w:type="spellStart"/>
      <w:r w:rsidRPr="00C775B4">
        <w:rPr>
          <w:rFonts w:eastAsia="標楷體"/>
          <w:kern w:val="0"/>
          <w:sz w:val="20"/>
        </w:rPr>
        <w:t>naturalidade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nacionalidade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profissão</w:t>
      </w:r>
      <w:proofErr w:type="spellEnd"/>
      <w:r w:rsidRPr="00C775B4">
        <w:rPr>
          <w:rFonts w:eastAsia="標楷體"/>
          <w:kern w:val="0"/>
          <w:sz w:val="20"/>
        </w:rPr>
        <w:t xml:space="preserve"> e </w:t>
      </w:r>
      <w:proofErr w:type="spellStart"/>
      <w:r w:rsidRPr="00C775B4">
        <w:rPr>
          <w:rFonts w:eastAsia="標楷體"/>
          <w:kern w:val="0"/>
          <w:sz w:val="20"/>
        </w:rPr>
        <w:t>morada</w:t>
      </w:r>
      <w:proofErr w:type="spellEnd"/>
      <w:r w:rsidRPr="00C775B4">
        <w:rPr>
          <w:rFonts w:eastAsia="標楷體"/>
          <w:kern w:val="0"/>
          <w:sz w:val="20"/>
        </w:rPr>
        <w:t>);</w:t>
      </w:r>
    </w:p>
    <w:p w14:paraId="1A2529E7" w14:textId="77777777" w:rsidR="00D13A75" w:rsidRPr="00C775B4" w:rsidRDefault="00D13A75" w:rsidP="00D13A75">
      <w:pPr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標楷體"/>
          <w:kern w:val="0"/>
          <w:sz w:val="20"/>
        </w:rPr>
      </w:pPr>
      <w:proofErr w:type="spellStart"/>
      <w:r w:rsidRPr="00C775B4">
        <w:rPr>
          <w:rFonts w:eastAsia="標楷體"/>
          <w:kern w:val="0"/>
          <w:sz w:val="20"/>
        </w:rPr>
        <w:t>Identificação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concorrente</w:t>
      </w:r>
      <w:proofErr w:type="spellEnd"/>
      <w:r w:rsidRPr="00C775B4">
        <w:rPr>
          <w:rFonts w:eastAsia="標楷體"/>
          <w:kern w:val="0"/>
          <w:sz w:val="20"/>
        </w:rPr>
        <w:t xml:space="preserve"> (se for </w:t>
      </w:r>
      <w:proofErr w:type="spellStart"/>
      <w:r w:rsidRPr="00C775B4">
        <w:rPr>
          <w:rFonts w:eastAsia="標楷體"/>
          <w:kern w:val="0"/>
          <w:sz w:val="20"/>
        </w:rPr>
        <w:t>pessoa</w:t>
      </w:r>
      <w:proofErr w:type="spellEnd"/>
      <w:r w:rsidRPr="00C775B4">
        <w:rPr>
          <w:rFonts w:eastAsia="標楷體"/>
          <w:kern w:val="0"/>
          <w:sz w:val="20"/>
        </w:rPr>
        <w:t xml:space="preserve"> singular, </w:t>
      </w:r>
      <w:proofErr w:type="spellStart"/>
      <w:r w:rsidRPr="00C775B4">
        <w:rPr>
          <w:rFonts w:eastAsia="標楷體"/>
          <w:kern w:val="0"/>
          <w:sz w:val="20"/>
        </w:rPr>
        <w:t>preencher</w:t>
      </w:r>
      <w:proofErr w:type="spellEnd"/>
      <w:r w:rsidRPr="00C775B4">
        <w:rPr>
          <w:rFonts w:eastAsia="標楷體"/>
          <w:kern w:val="0"/>
          <w:sz w:val="20"/>
        </w:rPr>
        <w:t xml:space="preserve"> o </w:t>
      </w:r>
      <w:proofErr w:type="spellStart"/>
      <w:r w:rsidRPr="00C775B4">
        <w:rPr>
          <w:rFonts w:eastAsia="標楷體"/>
          <w:kern w:val="0"/>
          <w:sz w:val="20"/>
        </w:rPr>
        <w:t>seu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nome</w:t>
      </w:r>
      <w:proofErr w:type="spellEnd"/>
      <w:r w:rsidRPr="00C775B4">
        <w:rPr>
          <w:rFonts w:eastAsia="標楷體"/>
          <w:kern w:val="0"/>
          <w:sz w:val="20"/>
        </w:rPr>
        <w:t xml:space="preserve">; se for </w:t>
      </w:r>
      <w:proofErr w:type="spellStart"/>
      <w:r w:rsidRPr="00C775B4">
        <w:rPr>
          <w:rFonts w:eastAsia="標楷體"/>
          <w:kern w:val="0"/>
          <w:sz w:val="20"/>
        </w:rPr>
        <w:t>organização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ou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instituição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preencher</w:t>
      </w:r>
      <w:proofErr w:type="spellEnd"/>
      <w:r w:rsidRPr="00C775B4">
        <w:rPr>
          <w:rFonts w:eastAsia="標楷體"/>
          <w:kern w:val="0"/>
          <w:sz w:val="20"/>
        </w:rPr>
        <w:t xml:space="preserve"> a </w:t>
      </w:r>
      <w:proofErr w:type="spellStart"/>
      <w:r w:rsidRPr="00C775B4">
        <w:rPr>
          <w:rFonts w:eastAsia="標楷體"/>
          <w:kern w:val="0"/>
          <w:sz w:val="20"/>
        </w:rPr>
        <w:t>sua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denominação</w:t>
      </w:r>
      <w:proofErr w:type="spellEnd"/>
      <w:r w:rsidRPr="00C775B4">
        <w:rPr>
          <w:rFonts w:eastAsia="標楷體"/>
          <w:kern w:val="0"/>
          <w:sz w:val="20"/>
        </w:rPr>
        <w:t xml:space="preserve"> e </w:t>
      </w:r>
      <w:proofErr w:type="spellStart"/>
      <w:r w:rsidRPr="00C775B4">
        <w:rPr>
          <w:rFonts w:eastAsia="標楷體"/>
          <w:kern w:val="0"/>
          <w:sz w:val="20"/>
        </w:rPr>
        <w:t>sede</w:t>
      </w:r>
      <w:proofErr w:type="spellEnd"/>
      <w:r w:rsidRPr="00C775B4">
        <w:rPr>
          <w:rFonts w:eastAsia="標楷體"/>
          <w:kern w:val="0"/>
          <w:sz w:val="20"/>
        </w:rPr>
        <w:t xml:space="preserve"> social);</w:t>
      </w:r>
    </w:p>
    <w:p w14:paraId="1EC532F3" w14:textId="77777777" w:rsidR="00D13A75" w:rsidRPr="00C775B4" w:rsidRDefault="00D13A75" w:rsidP="00D13A75">
      <w:pPr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標楷體"/>
          <w:kern w:val="0"/>
          <w:sz w:val="20"/>
        </w:rPr>
      </w:pPr>
      <w:proofErr w:type="spellStart"/>
      <w:r w:rsidRPr="00C775B4">
        <w:rPr>
          <w:rFonts w:eastAsia="標楷體"/>
          <w:kern w:val="0"/>
          <w:sz w:val="20"/>
        </w:rPr>
        <w:t>Indicar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por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algarismos</w:t>
      </w:r>
      <w:proofErr w:type="spellEnd"/>
      <w:r w:rsidRPr="00C775B4">
        <w:rPr>
          <w:rFonts w:eastAsia="標楷體"/>
          <w:kern w:val="0"/>
          <w:sz w:val="20"/>
        </w:rPr>
        <w:t xml:space="preserve"> e </w:t>
      </w:r>
      <w:proofErr w:type="spellStart"/>
      <w:r w:rsidRPr="00C775B4">
        <w:rPr>
          <w:rFonts w:eastAsia="標楷體"/>
          <w:kern w:val="0"/>
          <w:sz w:val="20"/>
        </w:rPr>
        <w:t>por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extenso</w:t>
      </w:r>
      <w:proofErr w:type="spellEnd"/>
      <w:r w:rsidRPr="00C775B4">
        <w:rPr>
          <w:rFonts w:eastAsia="標楷體"/>
          <w:kern w:val="0"/>
          <w:sz w:val="20"/>
        </w:rPr>
        <w:t>;</w:t>
      </w:r>
    </w:p>
    <w:p w14:paraId="0E4063D1" w14:textId="77777777" w:rsidR="00D13A75" w:rsidRPr="00C775B4" w:rsidRDefault="00D13A75" w:rsidP="00D13A75">
      <w:pPr>
        <w:numPr>
          <w:ilvl w:val="0"/>
          <w:numId w:val="40"/>
        </w:numPr>
        <w:autoSpaceDE w:val="0"/>
        <w:autoSpaceDN w:val="0"/>
        <w:adjustRightInd w:val="0"/>
        <w:snapToGrid w:val="0"/>
        <w:rPr>
          <w:rFonts w:eastAsia="標楷體"/>
          <w:kern w:val="0"/>
          <w:sz w:val="20"/>
        </w:rPr>
      </w:pPr>
      <w:r w:rsidRPr="00C775B4">
        <w:rPr>
          <w:rFonts w:eastAsia="標楷體"/>
          <w:kern w:val="0"/>
          <w:sz w:val="20"/>
        </w:rPr>
        <w:t xml:space="preserve">O </w:t>
      </w:r>
      <w:proofErr w:type="spellStart"/>
      <w:r w:rsidRPr="00C775B4">
        <w:rPr>
          <w:rFonts w:eastAsia="標楷體"/>
          <w:kern w:val="0"/>
          <w:sz w:val="20"/>
        </w:rPr>
        <w:t>declarante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deve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ser</w:t>
      </w:r>
      <w:proofErr w:type="spellEnd"/>
      <w:r w:rsidRPr="00C775B4">
        <w:rPr>
          <w:rFonts w:eastAsia="標楷體"/>
          <w:kern w:val="0"/>
          <w:sz w:val="20"/>
        </w:rPr>
        <w:t xml:space="preserve"> a </w:t>
      </w:r>
      <w:proofErr w:type="spellStart"/>
      <w:r w:rsidRPr="00C775B4">
        <w:rPr>
          <w:rFonts w:eastAsia="標楷體"/>
          <w:kern w:val="0"/>
          <w:sz w:val="20"/>
        </w:rPr>
        <w:t>mesma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pessoa</w:t>
      </w:r>
      <w:proofErr w:type="spellEnd"/>
      <w:r w:rsidRPr="00C775B4">
        <w:rPr>
          <w:rFonts w:eastAsia="標楷體"/>
          <w:kern w:val="0"/>
          <w:sz w:val="20"/>
        </w:rPr>
        <w:t xml:space="preserve"> que </w:t>
      </w:r>
      <w:proofErr w:type="spellStart"/>
      <w:r w:rsidRPr="00C775B4">
        <w:rPr>
          <w:rFonts w:eastAsia="標楷體"/>
          <w:kern w:val="0"/>
          <w:sz w:val="20"/>
        </w:rPr>
        <w:t>assina</w:t>
      </w:r>
      <w:proofErr w:type="spellEnd"/>
      <w:r w:rsidRPr="00C775B4">
        <w:rPr>
          <w:rFonts w:eastAsia="標楷體"/>
          <w:kern w:val="0"/>
          <w:sz w:val="20"/>
        </w:rPr>
        <w:t xml:space="preserve"> a </w:t>
      </w:r>
      <w:proofErr w:type="spellStart"/>
      <w:r w:rsidRPr="00C775B4">
        <w:rPr>
          <w:rFonts w:eastAsia="標楷體"/>
          <w:kern w:val="0"/>
          <w:sz w:val="20"/>
        </w:rPr>
        <w:t>proposta</w:t>
      </w:r>
      <w:proofErr w:type="spellEnd"/>
      <w:r w:rsidRPr="00C775B4">
        <w:rPr>
          <w:rFonts w:eastAsia="標楷體"/>
          <w:kern w:val="0"/>
          <w:sz w:val="20"/>
        </w:rPr>
        <w:t>;</w:t>
      </w:r>
    </w:p>
    <w:p w14:paraId="5742085A" w14:textId="77777777" w:rsidR="00D13A75" w:rsidRDefault="00D13A75" w:rsidP="009219E9">
      <w:pPr>
        <w:pStyle w:val="Web"/>
        <w:numPr>
          <w:ilvl w:val="0"/>
          <w:numId w:val="40"/>
        </w:numPr>
        <w:ind w:right="33"/>
        <w:rPr>
          <w:rFonts w:eastAsia="標楷體"/>
          <w:kern w:val="0"/>
          <w:sz w:val="20"/>
        </w:rPr>
      </w:pPr>
      <w:r w:rsidRPr="00C775B4">
        <w:rPr>
          <w:rFonts w:eastAsia="標楷體"/>
          <w:kern w:val="0"/>
          <w:sz w:val="20"/>
        </w:rPr>
        <w:t xml:space="preserve">Se </w:t>
      </w:r>
      <w:proofErr w:type="spellStart"/>
      <w:r w:rsidRPr="00C775B4">
        <w:rPr>
          <w:rFonts w:eastAsia="標楷體"/>
          <w:kern w:val="0"/>
          <w:sz w:val="20"/>
        </w:rPr>
        <w:t>usar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este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modelo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como</w:t>
      </w:r>
      <w:proofErr w:type="spellEnd"/>
      <w:r w:rsidRPr="00C775B4">
        <w:rPr>
          <w:rFonts w:eastAsia="標楷體"/>
          <w:kern w:val="0"/>
          <w:sz w:val="20"/>
        </w:rPr>
        <w:t xml:space="preserve"> original de </w:t>
      </w:r>
      <w:proofErr w:type="spellStart"/>
      <w:r w:rsidRPr="00C775B4">
        <w:rPr>
          <w:rFonts w:eastAsia="標楷體"/>
          <w:kern w:val="0"/>
          <w:sz w:val="20"/>
        </w:rPr>
        <w:t>depósito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bancário</w:t>
      </w:r>
      <w:proofErr w:type="spellEnd"/>
      <w:r w:rsidRPr="00C775B4">
        <w:rPr>
          <w:rFonts w:eastAsia="標楷體"/>
          <w:kern w:val="0"/>
          <w:sz w:val="20"/>
        </w:rPr>
        <w:t xml:space="preserve">, </w:t>
      </w:r>
      <w:proofErr w:type="spellStart"/>
      <w:r w:rsidRPr="00C775B4">
        <w:rPr>
          <w:rFonts w:eastAsia="標楷體"/>
          <w:kern w:val="0"/>
          <w:sz w:val="20"/>
        </w:rPr>
        <w:t>necessita</w:t>
      </w:r>
      <w:proofErr w:type="spellEnd"/>
      <w:r w:rsidRPr="00C775B4">
        <w:rPr>
          <w:rFonts w:eastAsia="標楷體"/>
          <w:kern w:val="0"/>
          <w:sz w:val="20"/>
        </w:rPr>
        <w:t xml:space="preserve"> de </w:t>
      </w:r>
      <w:proofErr w:type="spellStart"/>
      <w:r w:rsidRPr="00C775B4">
        <w:rPr>
          <w:rFonts w:eastAsia="標楷體"/>
          <w:kern w:val="0"/>
          <w:sz w:val="20"/>
        </w:rPr>
        <w:t>carimbo</w:t>
      </w:r>
      <w:proofErr w:type="spellEnd"/>
      <w:r w:rsidRPr="00C775B4">
        <w:rPr>
          <w:rFonts w:eastAsia="標楷體"/>
          <w:kern w:val="0"/>
          <w:sz w:val="20"/>
        </w:rPr>
        <w:t xml:space="preserve"> do banco e do </w:t>
      </w:r>
      <w:proofErr w:type="spellStart"/>
      <w:r w:rsidRPr="00C775B4">
        <w:rPr>
          <w:rFonts w:eastAsia="標楷體"/>
          <w:kern w:val="0"/>
          <w:sz w:val="20"/>
        </w:rPr>
        <w:t>código</w:t>
      </w:r>
      <w:proofErr w:type="spellEnd"/>
      <w:r w:rsidRPr="00C775B4">
        <w:rPr>
          <w:rFonts w:eastAsia="標楷體"/>
          <w:kern w:val="0"/>
          <w:sz w:val="20"/>
        </w:rPr>
        <w:t xml:space="preserve"> de </w:t>
      </w:r>
      <w:proofErr w:type="spellStart"/>
      <w:r w:rsidRPr="00C775B4">
        <w:rPr>
          <w:rFonts w:eastAsia="標楷體"/>
          <w:kern w:val="0"/>
          <w:sz w:val="20"/>
        </w:rPr>
        <w:t>referência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bancária</w:t>
      </w:r>
      <w:proofErr w:type="spellEnd"/>
      <w:r w:rsidRPr="00C775B4">
        <w:rPr>
          <w:rFonts w:eastAsia="標楷體"/>
          <w:kern w:val="0"/>
          <w:sz w:val="20"/>
        </w:rPr>
        <w:t xml:space="preserve"> do </w:t>
      </w:r>
      <w:proofErr w:type="spellStart"/>
      <w:r w:rsidRPr="00C775B4">
        <w:rPr>
          <w:rFonts w:eastAsia="標楷體"/>
          <w:kern w:val="0"/>
          <w:sz w:val="20"/>
        </w:rPr>
        <w:t>depósito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em</w:t>
      </w:r>
      <w:proofErr w:type="spellEnd"/>
      <w:r w:rsidRPr="00C775B4">
        <w:rPr>
          <w:rFonts w:eastAsia="標楷體"/>
          <w:kern w:val="0"/>
          <w:sz w:val="20"/>
        </w:rPr>
        <w:t xml:space="preserve"> </w:t>
      </w:r>
      <w:proofErr w:type="spellStart"/>
      <w:r w:rsidRPr="00C775B4">
        <w:rPr>
          <w:rFonts w:eastAsia="標楷體"/>
          <w:kern w:val="0"/>
          <w:sz w:val="20"/>
        </w:rPr>
        <w:t>dinheiro</w:t>
      </w:r>
      <w:proofErr w:type="spellEnd"/>
      <w:r w:rsidRPr="00C775B4">
        <w:rPr>
          <w:rFonts w:eastAsia="標楷體"/>
          <w:kern w:val="0"/>
          <w:sz w:val="20"/>
        </w:rPr>
        <w:t>.</w:t>
      </w:r>
    </w:p>
    <w:sectPr w:rsidR="00D13A75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1E0000" w:usb2="00000016" w:usb3="00000000" w:csb0="00100001" w:csb1="00000000"/>
  </w:font>
  <w:font w:name="Optimu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C9C0A" w14:textId="77777777" w:rsidR="000277D9" w:rsidRDefault="000277D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2077163826"/>
          <w:docPartObj>
            <w:docPartGallery w:val="Page Numbers (Bottom of Page)"/>
            <w:docPartUnique/>
          </w:docPartObj>
        </w:sdtPr>
        <w:sdtEndPr>
          <w:rPr>
            <w:sz w:val="21"/>
            <w:szCs w:val="21"/>
          </w:rPr>
        </w:sdtEndPr>
        <w:sdtContent>
          <w:p w14:paraId="090C3E74" w14:textId="77777777" w:rsidR="006D1614" w:rsidRDefault="006D1614" w:rsidP="006D161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0922638E" w14:textId="67CDA1C1" w:rsidR="006D1614" w:rsidRDefault="006D1614" w:rsidP="006D1614">
            <w:pPr>
              <w:autoSpaceDE w:val="0"/>
              <w:autoSpaceDN w:val="0"/>
              <w:adjustRightInd w:val="0"/>
              <w:jc w:val="center"/>
            </w:pPr>
            <w:r w:rsidRPr="006D1614">
              <w:rPr>
                <w:sz w:val="22"/>
                <w:szCs w:val="22"/>
                <w:lang w:val="pt-PT"/>
              </w:rPr>
              <w:t>Programa do Concurso</w:t>
            </w:r>
            <w:r w:rsidRPr="006D1614">
              <w:rPr>
                <w:rFonts w:eastAsiaTheme="minorEastAsia"/>
                <w:kern w:val="0"/>
                <w:sz w:val="22"/>
                <w:szCs w:val="22"/>
                <w:lang w:eastAsia="zh-TW"/>
              </w:rPr>
              <w:t xml:space="preserve"> </w:t>
            </w:r>
            <w:proofErr w:type="spellStart"/>
            <w:r w:rsidRPr="006D1614">
              <w:rPr>
                <w:rFonts w:eastAsiaTheme="minorEastAsia"/>
                <w:kern w:val="0"/>
                <w:sz w:val="22"/>
                <w:szCs w:val="22"/>
                <w:lang w:eastAsia="zh-TW"/>
              </w:rPr>
              <w:t>AnexoVII</w:t>
            </w:r>
            <w:proofErr w:type="spellEnd"/>
            <w:r w:rsidRPr="006D1614">
              <w:rPr>
                <w:rFonts w:eastAsiaTheme="minorEastAsia"/>
                <w:kern w:val="0"/>
                <w:sz w:val="22"/>
                <w:szCs w:val="22"/>
                <w:lang w:eastAsia="zh-TW"/>
              </w:rPr>
              <w:t>：</w:t>
            </w:r>
            <w:r w:rsidRPr="006D1614">
              <w:rPr>
                <w:rFonts w:eastAsiaTheme="minorEastAsia"/>
                <w:kern w:val="0"/>
                <w:sz w:val="22"/>
                <w:szCs w:val="22"/>
                <w:lang w:eastAsia="zh-TW"/>
              </w:rPr>
              <w:t>P</w:t>
            </w:r>
            <w:r w:rsidRPr="006D1614">
              <w:rPr>
                <w:sz w:val="22"/>
                <w:szCs w:val="22"/>
                <w:lang w:val="pt-PT"/>
              </w:rPr>
              <w:t xml:space="preserve">ágina </w:t>
            </w:r>
            <w:r w:rsidR="009209F6">
              <w:rPr>
                <w:sz w:val="22"/>
                <w:szCs w:val="22"/>
                <w:lang w:val="pt-PT"/>
              </w:rPr>
              <w:t>2</w:t>
            </w:r>
            <w:r w:rsidRPr="006D1614">
              <w:rPr>
                <w:sz w:val="22"/>
                <w:szCs w:val="22"/>
                <w:lang w:val="pt-PT"/>
              </w:rPr>
              <w:t xml:space="preserve"> de </w:t>
            </w:r>
            <w:r w:rsidRPr="006D1614">
              <w:rPr>
                <w:rFonts w:eastAsiaTheme="minorEastAsia"/>
                <w:sz w:val="22"/>
                <w:szCs w:val="22"/>
                <w:lang w:val="pt-PT" w:eastAsia="zh-TW"/>
              </w:rPr>
              <w:t>2</w:t>
            </w:r>
          </w:p>
        </w:sdtContent>
      </w:sdt>
      <w:p w14:paraId="241721BB" w14:textId="00561089" w:rsidR="007A36EF" w:rsidRDefault="00B43C8D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163617370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A08BEA0" w14:textId="64B4F7AC" w:rsidR="00BC59DF" w:rsidRPr="006D1614" w:rsidRDefault="006D1614" w:rsidP="00BC59DF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r w:rsidRPr="006D1614">
          <w:rPr>
            <w:sz w:val="22"/>
            <w:szCs w:val="22"/>
            <w:lang w:val="pt-PT"/>
          </w:rPr>
          <w:t>Programa do Concurso</w:t>
        </w:r>
        <w:r w:rsidRPr="006D1614">
          <w:rPr>
            <w:rFonts w:eastAsiaTheme="minorEastAsia"/>
            <w:kern w:val="0"/>
            <w:sz w:val="22"/>
            <w:szCs w:val="22"/>
            <w:lang w:eastAsia="zh-TW"/>
          </w:rPr>
          <w:t xml:space="preserve"> </w:t>
        </w:r>
        <w:proofErr w:type="spellStart"/>
        <w:r w:rsidR="00BC59DF" w:rsidRPr="006D1614">
          <w:rPr>
            <w:rFonts w:eastAsiaTheme="minorEastAsia"/>
            <w:kern w:val="0"/>
            <w:sz w:val="22"/>
            <w:szCs w:val="22"/>
            <w:lang w:eastAsia="zh-TW"/>
          </w:rPr>
          <w:t>AnexoVII</w:t>
        </w:r>
        <w:proofErr w:type="spellEnd"/>
        <w:r w:rsidR="00BC59DF" w:rsidRPr="006D1614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BC59DF" w:rsidRPr="006D1614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BC59DF" w:rsidRPr="006D1614">
          <w:rPr>
            <w:sz w:val="22"/>
            <w:szCs w:val="22"/>
            <w:lang w:val="pt-PT"/>
          </w:rPr>
          <w:t xml:space="preserve">ágina </w:t>
        </w:r>
        <w:r w:rsidR="00BC59DF" w:rsidRPr="006D1614">
          <w:rPr>
            <w:rFonts w:eastAsiaTheme="minorEastAsia"/>
            <w:sz w:val="22"/>
            <w:szCs w:val="22"/>
            <w:lang w:val="pt-PT" w:eastAsia="zh-TW"/>
          </w:rPr>
          <w:t>1</w:t>
        </w:r>
        <w:r w:rsidR="00BC59DF" w:rsidRPr="006D1614">
          <w:rPr>
            <w:sz w:val="22"/>
            <w:szCs w:val="22"/>
            <w:lang w:val="pt-PT"/>
          </w:rPr>
          <w:t xml:space="preserve"> de </w:t>
        </w:r>
        <w:r w:rsidR="00BC59DF" w:rsidRPr="006D1614">
          <w:rPr>
            <w:rFonts w:eastAsiaTheme="minorEastAsia"/>
            <w:sz w:val="22"/>
            <w:szCs w:val="22"/>
            <w:lang w:val="pt-PT" w:eastAsia="zh-TW"/>
          </w:rPr>
          <w:t>2</w:t>
        </w:r>
      </w:p>
      <w:p w14:paraId="1C85F10B" w14:textId="77777777" w:rsidR="00BC59DF" w:rsidRDefault="00B43C8D" w:rsidP="00BC59DF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D015E" w14:textId="77777777" w:rsidR="000277D9" w:rsidRDefault="000277D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236AB24D" w:rsidR="007A36EF" w:rsidRDefault="007A36EF" w:rsidP="00357FCC">
    <w:pPr>
      <w:pStyle w:val="a3"/>
      <w:ind w:leftChars="-825" w:left="-1733" w:firstLineChars="777" w:firstLine="155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3E5A25D8" w:rsidR="007A36EF" w:rsidRDefault="007A36EF" w:rsidP="00357FCC">
    <w:pPr>
      <w:pStyle w:val="a3"/>
      <w:ind w:leftChars="-825" w:left="-1733" w:firstLineChars="777" w:firstLine="155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7D9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3894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0502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01FF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1614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09F6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3C8D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C59DF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E39C0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2E66B-21FD-44BC-AC08-0349FA78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13</TotalTime>
  <Pages>2</Pages>
  <Words>501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10</cp:revision>
  <cp:lastPrinted>2020-05-26T04:07:00Z</cp:lastPrinted>
  <dcterms:created xsi:type="dcterms:W3CDTF">2020-04-14T07:22:00Z</dcterms:created>
  <dcterms:modified xsi:type="dcterms:W3CDTF">2020-05-26T08:30:00Z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